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根据你中心2021年</w:t>
      </w:r>
      <w:r>
        <w:rPr>
          <w:rFonts w:hint="eastAsia"/>
          <w:color w:val="000000"/>
          <w:sz w:val="24"/>
          <w:lang w:val="en-US" w:eastAsia="zh-CN"/>
        </w:rPr>
        <w:t>12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color w:val="000000"/>
          <w:sz w:val="24"/>
        </w:rPr>
        <w:t>日在《衢州市产权交易中心网》上刊登的《浙HFF405帕萨特牌小型轿车公开挂牌转让公告</w:t>
      </w:r>
      <w:r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二、本次报价若成交，我（们）按照你中心本次《公告》和《挂牌竞价规则》的各项规定，严格遵守、认真履行，并及时与出让方签订《成交确认书》和《转让合同》。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四、如果成交，在签订《转让合同》前，本报价单将作为你中心与我（们）之间具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824FCD"/>
    <w:rsid w:val="00860B87"/>
    <w:rsid w:val="00905A63"/>
    <w:rsid w:val="00911C3D"/>
    <w:rsid w:val="009A324C"/>
    <w:rsid w:val="009D1760"/>
    <w:rsid w:val="00B90737"/>
    <w:rsid w:val="00B97167"/>
    <w:rsid w:val="00C24A4F"/>
    <w:rsid w:val="00C36ADA"/>
    <w:rsid w:val="00C96066"/>
    <w:rsid w:val="00D6335C"/>
    <w:rsid w:val="00DC4645"/>
    <w:rsid w:val="00DF12BD"/>
    <w:rsid w:val="00F963B8"/>
    <w:rsid w:val="18555185"/>
    <w:rsid w:val="27B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KKTV</cp:lastModifiedBy>
  <dcterms:modified xsi:type="dcterms:W3CDTF">2021-12-03T00:57:11Z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B90F7DC290184642B46DB0B537E0300B</vt:lpwstr>
  </property>
</Properties>
</file>